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2A0" w:rsidRPr="00497D49" w:rsidRDefault="00ED52A0" w:rsidP="00ED52A0">
      <w:pPr>
        <w:spacing w:line="360" w:lineRule="auto"/>
        <w:rPr>
          <w:rFonts w:ascii="Times New Roman" w:hAnsi="Times New Roman" w:cs="Times New Roman"/>
          <w:b/>
          <w:sz w:val="52"/>
          <w:szCs w:val="52"/>
          <w:lang w:val="en-GB"/>
        </w:rPr>
      </w:pPr>
      <w:r w:rsidRPr="00497D49">
        <w:rPr>
          <w:rFonts w:ascii="Times New Roman" w:hAnsi="Times New Roman" w:cs="Times New Roman"/>
          <w:b/>
          <w:sz w:val="52"/>
          <w:szCs w:val="52"/>
          <w:lang w:val="en-GB"/>
        </w:rPr>
        <w:t>Norway in the North</w:t>
      </w:r>
    </w:p>
    <w:p w:rsidR="00ED52A0" w:rsidRPr="00ED52A0" w:rsidRDefault="00ED52A0" w:rsidP="00ED52A0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ED52A0" w:rsidRPr="00ED52A0" w:rsidRDefault="00ED52A0" w:rsidP="00ED52A0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D52A0">
        <w:rPr>
          <w:rFonts w:ascii="Times New Roman" w:hAnsi="Times New Roman" w:cs="Times New Roman"/>
          <w:sz w:val="24"/>
          <w:szCs w:val="24"/>
          <w:lang w:val="en-GB"/>
        </w:rPr>
        <w:t xml:space="preserve">In August 2025, the Norwegian government presented the strategy document </w:t>
      </w:r>
      <w:r w:rsidR="009C3A0E">
        <w:rPr>
          <w:rFonts w:ascii="Times New Roman" w:hAnsi="Times New Roman" w:cs="Times New Roman"/>
          <w:sz w:val="24"/>
          <w:szCs w:val="24"/>
          <w:lang w:val="en-GB"/>
        </w:rPr>
        <w:t>“</w:t>
      </w:r>
      <w:proofErr w:type="spellStart"/>
      <w:r w:rsidR="009C3A0E">
        <w:rPr>
          <w:rFonts w:ascii="Times New Roman" w:hAnsi="Times New Roman" w:cs="Times New Roman"/>
          <w:sz w:val="24"/>
          <w:szCs w:val="24"/>
          <w:lang w:val="en-GB"/>
        </w:rPr>
        <w:t>Norge</w:t>
      </w:r>
      <w:proofErr w:type="spellEnd"/>
      <w:r w:rsidR="009C3A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3A0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="009C3A0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9C3A0E">
        <w:rPr>
          <w:rFonts w:ascii="Times New Roman" w:hAnsi="Times New Roman" w:cs="Times New Roman"/>
          <w:sz w:val="24"/>
          <w:szCs w:val="24"/>
          <w:lang w:val="en-GB"/>
        </w:rPr>
        <w:t>nord</w:t>
      </w:r>
      <w:proofErr w:type="spellEnd"/>
      <w:r w:rsidR="009C3A0E">
        <w:rPr>
          <w:rFonts w:ascii="Times New Roman" w:hAnsi="Times New Roman" w:cs="Times New Roman"/>
          <w:sz w:val="24"/>
          <w:szCs w:val="24"/>
          <w:lang w:val="en-GB"/>
        </w:rPr>
        <w:t>” (</w:t>
      </w:r>
      <w:r w:rsidRPr="00ED52A0">
        <w:rPr>
          <w:rFonts w:ascii="Times New Roman" w:hAnsi="Times New Roman" w:cs="Times New Roman"/>
          <w:sz w:val="24"/>
          <w:szCs w:val="24"/>
          <w:lang w:val="en-GB"/>
        </w:rPr>
        <w:t>Norway in the North</w:t>
      </w:r>
      <w:r w:rsidR="009C3A0E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ED52A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3D6777" w:rsidRDefault="00ED52A0" w:rsidP="00ED52A0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D52A0">
        <w:rPr>
          <w:rFonts w:ascii="Times New Roman" w:hAnsi="Times New Roman" w:cs="Times New Roman"/>
          <w:sz w:val="24"/>
          <w:szCs w:val="24"/>
          <w:lang w:val="en-GB"/>
        </w:rPr>
        <w:t>This document outlines official Norwegian policy in the High North for the coming years.</w:t>
      </w:r>
    </w:p>
    <w:p w:rsidR="009C3A0E" w:rsidRDefault="009C3A0E" w:rsidP="00ED52A0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9C3A0E" w:rsidRDefault="009C3A0E" w:rsidP="009C3A0E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9C3A0E">
        <w:rPr>
          <w:rFonts w:ascii="Times New Roman" w:hAnsi="Times New Roman" w:cs="Times New Roman"/>
          <w:sz w:val="24"/>
          <w:szCs w:val="24"/>
          <w:lang w:val="en-GB"/>
        </w:rPr>
        <w:t>The document, which is about 40 pages long, including pictures, contains everything from considerations about the global security situation to thoughts on the importance of sustainable local communities.</w:t>
      </w:r>
    </w:p>
    <w:p w:rsidR="003F3F65" w:rsidRDefault="003F3F65" w:rsidP="009C3A0E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F3F65" w:rsidRDefault="003F3F65" w:rsidP="003F3F6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F3F65">
        <w:rPr>
          <w:rFonts w:ascii="Times New Roman" w:hAnsi="Times New Roman" w:cs="Times New Roman"/>
          <w:sz w:val="24"/>
          <w:szCs w:val="24"/>
          <w:lang w:val="en-GB"/>
        </w:rPr>
        <w:t>The government says it has 5 priorities</w:t>
      </w:r>
      <w:r w:rsidR="007C52BF">
        <w:rPr>
          <w:rFonts w:ascii="Times New Roman" w:hAnsi="Times New Roman" w:cs="Times New Roman"/>
          <w:sz w:val="24"/>
          <w:szCs w:val="24"/>
          <w:lang w:val="en-GB"/>
        </w:rPr>
        <w:t xml:space="preserve"> in the High North, defined as </w:t>
      </w:r>
      <w:r w:rsidR="007C52BF" w:rsidRPr="003F3F65">
        <w:rPr>
          <w:rFonts w:ascii="Times New Roman" w:hAnsi="Times New Roman" w:cs="Times New Roman"/>
          <w:sz w:val="24"/>
          <w:szCs w:val="24"/>
          <w:lang w:val="en-GB"/>
        </w:rPr>
        <w:t>the three northernmost counties in Norway, plus the area extending from the Arctic Circle to the North Pole.</w:t>
      </w:r>
      <w:r w:rsidRPr="003F3F65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2C002C" w:rsidRDefault="002C002C" w:rsidP="003F3F6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F3F65" w:rsidRPr="003F3F65" w:rsidRDefault="003F3F65" w:rsidP="003F3F6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F3F65">
        <w:rPr>
          <w:rFonts w:ascii="Times New Roman" w:hAnsi="Times New Roman" w:cs="Times New Roman"/>
          <w:sz w:val="24"/>
          <w:szCs w:val="24"/>
          <w:lang w:val="en-GB"/>
        </w:rPr>
        <w:t>1) To ensure Norwegian freedom of action and influence in the High North.</w:t>
      </w:r>
    </w:p>
    <w:p w:rsidR="003F3F65" w:rsidRPr="003F3F65" w:rsidRDefault="003F3F65" w:rsidP="003F3F6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F3F65">
        <w:rPr>
          <w:rFonts w:ascii="Times New Roman" w:hAnsi="Times New Roman" w:cs="Times New Roman"/>
          <w:sz w:val="24"/>
          <w:szCs w:val="24"/>
          <w:lang w:val="en-GB"/>
        </w:rPr>
        <w:t>2) To build up military capacity in the North.</w:t>
      </w:r>
    </w:p>
    <w:p w:rsidR="003F3F65" w:rsidRPr="003F3F65" w:rsidRDefault="003F3F65" w:rsidP="003F3F6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F3F65">
        <w:rPr>
          <w:rFonts w:ascii="Times New Roman" w:hAnsi="Times New Roman" w:cs="Times New Roman"/>
          <w:sz w:val="24"/>
          <w:szCs w:val="24"/>
          <w:lang w:val="en-GB"/>
        </w:rPr>
        <w:t>3) To create solid local communities.</w:t>
      </w:r>
    </w:p>
    <w:p w:rsidR="003F3F65" w:rsidRPr="003F3F65" w:rsidRDefault="003F3F65" w:rsidP="003F3F6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F3F65">
        <w:rPr>
          <w:rFonts w:ascii="Times New Roman" w:hAnsi="Times New Roman" w:cs="Times New Roman"/>
          <w:sz w:val="24"/>
          <w:szCs w:val="24"/>
          <w:lang w:val="en-GB"/>
        </w:rPr>
        <w:t>4) To develop roads and other infrastructure in the North.</w:t>
      </w:r>
    </w:p>
    <w:p w:rsidR="003F3F65" w:rsidRDefault="003F3F65" w:rsidP="003F3F6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F3F65">
        <w:rPr>
          <w:rFonts w:ascii="Times New Roman" w:hAnsi="Times New Roman" w:cs="Times New Roman"/>
          <w:sz w:val="24"/>
          <w:szCs w:val="24"/>
          <w:lang w:val="en-GB"/>
        </w:rPr>
        <w:t>5) To stimulate business and economic growth in the North.</w:t>
      </w:r>
    </w:p>
    <w:p w:rsidR="002C002C" w:rsidRDefault="002C002C" w:rsidP="003F3F6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C002C" w:rsidRPr="002C002C" w:rsidRDefault="002C002C" w:rsidP="002C002C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C002C">
        <w:rPr>
          <w:rFonts w:ascii="Times New Roman" w:hAnsi="Times New Roman" w:cs="Times New Roman"/>
          <w:sz w:val="24"/>
          <w:szCs w:val="24"/>
          <w:lang w:val="en-GB"/>
        </w:rPr>
        <w:t>To ensure Norwegian freedom of action and influence in the High North, the government will strengthen the Norwegian military.</w:t>
      </w:r>
    </w:p>
    <w:p w:rsidR="002C002C" w:rsidRPr="002C002C" w:rsidRDefault="002C002C" w:rsidP="002C002C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C002C">
        <w:rPr>
          <w:rFonts w:ascii="Times New Roman" w:hAnsi="Times New Roman" w:cs="Times New Roman"/>
          <w:sz w:val="24"/>
          <w:szCs w:val="24"/>
          <w:lang w:val="en-GB"/>
        </w:rPr>
        <w:t>The government will also try to draw the US, NATO and the EU into the High North.</w:t>
      </w:r>
    </w:p>
    <w:p w:rsidR="007C52BF" w:rsidRDefault="002C002C" w:rsidP="002C002C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C002C">
        <w:rPr>
          <w:rFonts w:ascii="Times New Roman" w:hAnsi="Times New Roman" w:cs="Times New Roman"/>
          <w:sz w:val="24"/>
          <w:szCs w:val="24"/>
          <w:lang w:val="en-GB"/>
        </w:rPr>
        <w:t>And it will increase cooperation with the other Nordic states.</w:t>
      </w:r>
    </w:p>
    <w:p w:rsidR="00B629EB" w:rsidRDefault="00B629EB" w:rsidP="002C002C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629EB">
        <w:rPr>
          <w:rFonts w:ascii="Times New Roman" w:hAnsi="Times New Roman" w:cs="Times New Roman"/>
          <w:sz w:val="24"/>
          <w:szCs w:val="24"/>
          <w:lang w:val="en-GB"/>
        </w:rPr>
        <w:lastRenderedPageBreak/>
        <w:t>Russia is described as a security threat, and there is talk of Russia's allegedly illegal war of aggression against Ukraine.</w:t>
      </w:r>
    </w:p>
    <w:p w:rsidR="00263083" w:rsidRDefault="00263083" w:rsidP="002C002C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66735" w:rsidRDefault="00A66735" w:rsidP="002C002C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66735">
        <w:rPr>
          <w:rFonts w:ascii="Times New Roman" w:hAnsi="Times New Roman" w:cs="Times New Roman"/>
          <w:sz w:val="24"/>
          <w:szCs w:val="24"/>
          <w:lang w:val="en-GB"/>
        </w:rPr>
        <w:t xml:space="preserve">China is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also </w:t>
      </w:r>
      <w:r w:rsidRPr="00A66735">
        <w:rPr>
          <w:rFonts w:ascii="Times New Roman" w:hAnsi="Times New Roman" w:cs="Times New Roman"/>
          <w:sz w:val="24"/>
          <w:szCs w:val="24"/>
          <w:lang w:val="en-GB"/>
        </w:rPr>
        <w:t>described as a threat.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 strategy document says</w:t>
      </w:r>
      <w:r w:rsidRPr="00A66735">
        <w:rPr>
          <w:rFonts w:ascii="Times New Roman" w:hAnsi="Times New Roman" w:cs="Times New Roman"/>
          <w:sz w:val="24"/>
          <w:szCs w:val="24"/>
          <w:lang w:val="en-GB"/>
        </w:rPr>
        <w:t xml:space="preserve"> that Norway should have a restrictive attitude towards Chinese activity in the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High </w:t>
      </w:r>
      <w:r w:rsidRPr="00A66735">
        <w:rPr>
          <w:rFonts w:ascii="Times New Roman" w:hAnsi="Times New Roman" w:cs="Times New Roman"/>
          <w:sz w:val="24"/>
          <w:szCs w:val="24"/>
          <w:lang w:val="en-GB"/>
        </w:rPr>
        <w:t>North.</w:t>
      </w:r>
    </w:p>
    <w:p w:rsidR="00B629EB" w:rsidRDefault="00B629EB" w:rsidP="002C002C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B629EB" w:rsidRDefault="00B629EB" w:rsidP="00B629EB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629EB">
        <w:rPr>
          <w:rFonts w:ascii="Times New Roman" w:hAnsi="Times New Roman" w:cs="Times New Roman"/>
          <w:sz w:val="24"/>
          <w:szCs w:val="24"/>
          <w:lang w:val="en-GB"/>
        </w:rPr>
        <w:t>The government declares that the allocations for military purposes will be doubled in the coming years and will reach almost 2000 billion kroner</w:t>
      </w:r>
      <w:r w:rsidR="007C52BF">
        <w:rPr>
          <w:rFonts w:ascii="Times New Roman" w:hAnsi="Times New Roman" w:cs="Times New Roman"/>
          <w:sz w:val="24"/>
          <w:szCs w:val="24"/>
          <w:lang w:val="en-GB"/>
        </w:rPr>
        <w:t>, about 200 billion dollars,</w:t>
      </w:r>
      <w:r w:rsidR="00135C5D">
        <w:rPr>
          <w:rFonts w:ascii="Times New Roman" w:hAnsi="Times New Roman" w:cs="Times New Roman"/>
          <w:sz w:val="24"/>
          <w:szCs w:val="24"/>
          <w:lang w:val="en-GB"/>
        </w:rPr>
        <w:t xml:space="preserve"> for the period 2025 –</w:t>
      </w:r>
      <w:r w:rsidRPr="00B629EB">
        <w:rPr>
          <w:rFonts w:ascii="Times New Roman" w:hAnsi="Times New Roman" w:cs="Times New Roman"/>
          <w:sz w:val="24"/>
          <w:szCs w:val="24"/>
          <w:lang w:val="en-GB"/>
        </w:rPr>
        <w:t>36.</w:t>
      </w:r>
    </w:p>
    <w:p w:rsidR="006F40AE" w:rsidRDefault="006F40AE" w:rsidP="00B629EB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F40AE" w:rsidRPr="006F40AE" w:rsidRDefault="006F40AE" w:rsidP="006F40AE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F40AE">
        <w:rPr>
          <w:rFonts w:ascii="Times New Roman" w:hAnsi="Times New Roman" w:cs="Times New Roman"/>
          <w:sz w:val="24"/>
          <w:szCs w:val="24"/>
          <w:lang w:val="en-GB"/>
        </w:rPr>
        <w:t>The last part of "Norway in the North" contains considerations and plans for the development of business and infrastructure in the North.</w:t>
      </w:r>
    </w:p>
    <w:p w:rsidR="006F40AE" w:rsidRDefault="006F40AE" w:rsidP="006F40AE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F40AE">
        <w:rPr>
          <w:rFonts w:ascii="Times New Roman" w:hAnsi="Times New Roman" w:cs="Times New Roman"/>
          <w:sz w:val="24"/>
          <w:szCs w:val="24"/>
          <w:lang w:val="en-GB"/>
        </w:rPr>
        <w:t>I will not go into these plans.</w:t>
      </w:r>
    </w:p>
    <w:p w:rsidR="00407489" w:rsidRDefault="00407489" w:rsidP="006F40AE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C52BF" w:rsidRDefault="007C52BF" w:rsidP="006F40AE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407489" w:rsidRPr="00407489" w:rsidRDefault="00407489" w:rsidP="00407489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07489">
        <w:rPr>
          <w:rFonts w:ascii="Times New Roman" w:hAnsi="Times New Roman" w:cs="Times New Roman"/>
          <w:sz w:val="24"/>
          <w:szCs w:val="24"/>
          <w:lang w:val="en-GB"/>
        </w:rPr>
        <w:t>What can we say about this strategy document?</w:t>
      </w:r>
    </w:p>
    <w:p w:rsidR="00407489" w:rsidRPr="00407489" w:rsidRDefault="00407489" w:rsidP="00407489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407489" w:rsidRPr="00407489" w:rsidRDefault="00407489" w:rsidP="00407489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07489">
        <w:rPr>
          <w:rFonts w:ascii="Times New Roman" w:hAnsi="Times New Roman" w:cs="Times New Roman"/>
          <w:sz w:val="24"/>
          <w:szCs w:val="24"/>
          <w:lang w:val="en-GB"/>
        </w:rPr>
        <w:t>First of all, it is not very impressive.</w:t>
      </w:r>
    </w:p>
    <w:p w:rsidR="00263083" w:rsidRDefault="00263083" w:rsidP="000861B4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D0F5B" w:rsidRDefault="00EC408F" w:rsidP="000861B4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C408F">
        <w:rPr>
          <w:rFonts w:ascii="Times New Roman" w:hAnsi="Times New Roman" w:cs="Times New Roman"/>
          <w:sz w:val="24"/>
          <w:szCs w:val="24"/>
          <w:lang w:val="en-GB"/>
        </w:rPr>
        <w:t>I ag</w:t>
      </w:r>
      <w:r w:rsidR="00535A42">
        <w:rPr>
          <w:rFonts w:ascii="Times New Roman" w:hAnsi="Times New Roman" w:cs="Times New Roman"/>
          <w:sz w:val="24"/>
          <w:szCs w:val="24"/>
          <w:lang w:val="en-GB"/>
        </w:rPr>
        <w:t xml:space="preserve">ree with a comment on the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document, written by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Maja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Sojtaric</w:t>
      </w:r>
      <w:proofErr w:type="spellEnd"/>
      <w:r w:rsidRPr="00EC408F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editor and political commentator, </w:t>
      </w:r>
      <w:r w:rsidRPr="00EC408F">
        <w:rPr>
          <w:rFonts w:ascii="Times New Roman" w:hAnsi="Times New Roman" w:cs="Times New Roman"/>
          <w:sz w:val="24"/>
          <w:szCs w:val="24"/>
          <w:lang w:val="en-GB"/>
        </w:rPr>
        <w:t xml:space="preserve">published on the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website </w:t>
      </w:r>
      <w:proofErr w:type="spellStart"/>
      <w:r w:rsidR="00535A42">
        <w:rPr>
          <w:rFonts w:ascii="Times New Roman" w:hAnsi="Times New Roman" w:cs="Times New Roman"/>
          <w:sz w:val="24"/>
          <w:szCs w:val="24"/>
          <w:lang w:val="en-GB"/>
        </w:rPr>
        <w:t>Nordnorsk</w:t>
      </w:r>
      <w:proofErr w:type="spellEnd"/>
      <w:r w:rsidR="00535A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535A42">
        <w:rPr>
          <w:rFonts w:ascii="Times New Roman" w:hAnsi="Times New Roman" w:cs="Times New Roman"/>
          <w:sz w:val="24"/>
          <w:szCs w:val="24"/>
          <w:lang w:val="en-GB"/>
        </w:rPr>
        <w:t>debatt</w:t>
      </w:r>
      <w:proofErr w:type="spellEnd"/>
      <w:r w:rsidR="00535A42">
        <w:rPr>
          <w:rFonts w:ascii="Times New Roman" w:hAnsi="Times New Roman" w:cs="Times New Roman"/>
          <w:sz w:val="24"/>
          <w:szCs w:val="24"/>
          <w:lang w:val="en-GB"/>
        </w:rPr>
        <w:t xml:space="preserve"> (North Norwegian Debate) </w:t>
      </w:r>
      <w:r w:rsidRPr="00EC408F">
        <w:rPr>
          <w:rFonts w:ascii="Times New Roman" w:hAnsi="Times New Roman" w:cs="Times New Roman"/>
          <w:sz w:val="24"/>
          <w:szCs w:val="24"/>
          <w:lang w:val="en-GB"/>
        </w:rPr>
        <w:t>on August 27, 2025. The comment, which has the telling headline "</w:t>
      </w:r>
      <w:r w:rsidR="002D0F5B">
        <w:rPr>
          <w:rFonts w:ascii="Times New Roman" w:hAnsi="Times New Roman" w:cs="Times New Roman"/>
          <w:sz w:val="24"/>
          <w:szCs w:val="24"/>
          <w:lang w:val="en-GB"/>
        </w:rPr>
        <w:t xml:space="preserve">Her </w:t>
      </w:r>
      <w:proofErr w:type="spellStart"/>
      <w:r w:rsidR="002D0F5B">
        <w:rPr>
          <w:rFonts w:ascii="Times New Roman" w:hAnsi="Times New Roman" w:cs="Times New Roman"/>
          <w:sz w:val="24"/>
          <w:szCs w:val="24"/>
          <w:lang w:val="en-GB"/>
        </w:rPr>
        <w:t>har</w:t>
      </w:r>
      <w:proofErr w:type="spellEnd"/>
      <w:r w:rsidR="002D0F5B">
        <w:rPr>
          <w:rFonts w:ascii="Times New Roman" w:hAnsi="Times New Roman" w:cs="Times New Roman"/>
          <w:sz w:val="24"/>
          <w:szCs w:val="24"/>
          <w:lang w:val="en-GB"/>
        </w:rPr>
        <w:t xml:space="preserve"> man bare </w:t>
      </w:r>
      <w:proofErr w:type="spellStart"/>
      <w:r w:rsidR="002D0F5B">
        <w:rPr>
          <w:rFonts w:ascii="Times New Roman" w:hAnsi="Times New Roman" w:cs="Times New Roman"/>
          <w:sz w:val="24"/>
          <w:szCs w:val="24"/>
          <w:lang w:val="en-GB"/>
        </w:rPr>
        <w:t>rasket</w:t>
      </w:r>
      <w:proofErr w:type="spellEnd"/>
      <w:r w:rsidR="002D0F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0F5B">
        <w:rPr>
          <w:rFonts w:ascii="Times New Roman" w:hAnsi="Times New Roman" w:cs="Times New Roman"/>
          <w:sz w:val="24"/>
          <w:szCs w:val="24"/>
          <w:lang w:val="en-GB"/>
        </w:rPr>
        <w:t>noe</w:t>
      </w:r>
      <w:proofErr w:type="spellEnd"/>
      <w:r w:rsidR="002D0F5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D0F5B">
        <w:rPr>
          <w:rFonts w:ascii="Times New Roman" w:hAnsi="Times New Roman" w:cs="Times New Roman"/>
          <w:sz w:val="24"/>
          <w:szCs w:val="24"/>
          <w:lang w:val="en-GB"/>
        </w:rPr>
        <w:t>sammen</w:t>
      </w:r>
      <w:proofErr w:type="spellEnd"/>
      <w:r w:rsidR="002D0F5B">
        <w:rPr>
          <w:rFonts w:ascii="Times New Roman" w:hAnsi="Times New Roman" w:cs="Times New Roman"/>
          <w:sz w:val="24"/>
          <w:szCs w:val="24"/>
          <w:lang w:val="en-GB"/>
        </w:rPr>
        <w:t>” (</w:t>
      </w:r>
      <w:r w:rsidRPr="00EC408F">
        <w:rPr>
          <w:rFonts w:ascii="Times New Roman" w:hAnsi="Times New Roman" w:cs="Times New Roman"/>
          <w:sz w:val="24"/>
          <w:szCs w:val="24"/>
          <w:lang w:val="en-GB"/>
        </w:rPr>
        <w:t>Here they have</w:t>
      </w:r>
      <w:r w:rsidR="002D0F5B">
        <w:rPr>
          <w:rFonts w:ascii="Times New Roman" w:hAnsi="Times New Roman" w:cs="Times New Roman"/>
          <w:sz w:val="24"/>
          <w:szCs w:val="24"/>
          <w:lang w:val="en-GB"/>
        </w:rPr>
        <w:t xml:space="preserve"> just thrown something together)</w:t>
      </w:r>
      <w:r w:rsidRPr="00EC408F">
        <w:rPr>
          <w:rFonts w:ascii="Times New Roman" w:hAnsi="Times New Roman" w:cs="Times New Roman"/>
          <w:sz w:val="24"/>
          <w:szCs w:val="24"/>
          <w:lang w:val="en-GB"/>
        </w:rPr>
        <w:t>, points out</w:t>
      </w:r>
      <w:r w:rsidR="002D0F5B">
        <w:rPr>
          <w:rFonts w:ascii="Times New Roman" w:hAnsi="Times New Roman" w:cs="Times New Roman"/>
          <w:sz w:val="24"/>
          <w:szCs w:val="24"/>
          <w:lang w:val="en-GB"/>
        </w:rPr>
        <w:t xml:space="preserve"> that </w:t>
      </w:r>
      <w:r w:rsidR="002D0F5B" w:rsidRPr="002D0F5B">
        <w:rPr>
          <w:rFonts w:ascii="Times New Roman" w:hAnsi="Times New Roman" w:cs="Times New Roman"/>
          <w:sz w:val="24"/>
          <w:szCs w:val="24"/>
          <w:lang w:val="en-GB"/>
        </w:rPr>
        <w:t xml:space="preserve">106 million kroner, about 10 million dollars, is all the Norwegian authorities plan to spend on the High North </w:t>
      </w:r>
      <w:r w:rsidR="002D0F5B">
        <w:rPr>
          <w:rFonts w:ascii="Times New Roman" w:hAnsi="Times New Roman" w:cs="Times New Roman"/>
          <w:sz w:val="24"/>
          <w:szCs w:val="24"/>
          <w:lang w:val="en-GB"/>
        </w:rPr>
        <w:t>and people living in t</w:t>
      </w:r>
      <w:r w:rsidR="00535A42">
        <w:rPr>
          <w:rFonts w:ascii="Times New Roman" w:hAnsi="Times New Roman" w:cs="Times New Roman"/>
          <w:sz w:val="24"/>
          <w:szCs w:val="24"/>
          <w:lang w:val="en-GB"/>
        </w:rPr>
        <w:t>h</w:t>
      </w:r>
      <w:r w:rsidR="002D0F5B">
        <w:rPr>
          <w:rFonts w:ascii="Times New Roman" w:hAnsi="Times New Roman" w:cs="Times New Roman"/>
          <w:sz w:val="24"/>
          <w:szCs w:val="24"/>
          <w:lang w:val="en-GB"/>
        </w:rPr>
        <w:t xml:space="preserve">is area </w:t>
      </w:r>
      <w:r w:rsidR="002D0F5B" w:rsidRPr="002D0F5B">
        <w:rPr>
          <w:rFonts w:ascii="Times New Roman" w:hAnsi="Times New Roman" w:cs="Times New Roman"/>
          <w:sz w:val="24"/>
          <w:szCs w:val="24"/>
          <w:lang w:val="en-GB"/>
        </w:rPr>
        <w:t xml:space="preserve">in 2026. </w:t>
      </w:r>
    </w:p>
    <w:p w:rsidR="002D0F5B" w:rsidRDefault="00DC0931" w:rsidP="000861B4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For people in the N</w:t>
      </w:r>
      <w:r w:rsidR="002D0F5B" w:rsidRPr="002D0F5B">
        <w:rPr>
          <w:rFonts w:ascii="Times New Roman" w:hAnsi="Times New Roman" w:cs="Times New Roman"/>
          <w:sz w:val="24"/>
          <w:szCs w:val="24"/>
          <w:lang w:val="en-GB"/>
        </w:rPr>
        <w:t>orth, the strategy docum</w:t>
      </w:r>
      <w:r w:rsidR="002D0F5B">
        <w:rPr>
          <w:rFonts w:ascii="Times New Roman" w:hAnsi="Times New Roman" w:cs="Times New Roman"/>
          <w:sz w:val="24"/>
          <w:szCs w:val="24"/>
          <w:lang w:val="en-GB"/>
        </w:rPr>
        <w:t xml:space="preserve">ent is a big disappointment, </w:t>
      </w:r>
      <w:proofErr w:type="spellStart"/>
      <w:r w:rsidR="002D0F5B">
        <w:rPr>
          <w:rFonts w:ascii="Times New Roman" w:hAnsi="Times New Roman" w:cs="Times New Roman"/>
          <w:sz w:val="24"/>
          <w:szCs w:val="24"/>
          <w:lang w:val="en-GB"/>
        </w:rPr>
        <w:t>Sojtaric</w:t>
      </w:r>
      <w:proofErr w:type="spellEnd"/>
      <w:r w:rsidR="002D0F5B" w:rsidRPr="002D0F5B">
        <w:rPr>
          <w:rFonts w:ascii="Times New Roman" w:hAnsi="Times New Roman" w:cs="Times New Roman"/>
          <w:sz w:val="24"/>
          <w:szCs w:val="24"/>
          <w:lang w:val="en-GB"/>
        </w:rPr>
        <w:t xml:space="preserve"> concludes.</w:t>
      </w:r>
    </w:p>
    <w:p w:rsidR="00527630" w:rsidRDefault="00527630" w:rsidP="000861B4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27630">
        <w:rPr>
          <w:rFonts w:ascii="Times New Roman" w:hAnsi="Times New Roman" w:cs="Times New Roman"/>
          <w:sz w:val="24"/>
          <w:szCs w:val="24"/>
          <w:lang w:val="en-GB"/>
        </w:rPr>
        <w:lastRenderedPageBreak/>
        <w:t>It may be surprising, but there has been little, almost no, discussion about High North policy and this strategy document.</w:t>
      </w:r>
    </w:p>
    <w:p w:rsidR="00EC408F" w:rsidRDefault="00EC408F" w:rsidP="000861B4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C52BF" w:rsidRDefault="007C52BF" w:rsidP="000861B4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1F1B74" w:rsidRDefault="00527630" w:rsidP="000861B4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27630">
        <w:rPr>
          <w:rFonts w:ascii="Times New Roman" w:hAnsi="Times New Roman" w:cs="Times New Roman"/>
          <w:sz w:val="24"/>
          <w:szCs w:val="24"/>
          <w:lang w:val="en-GB"/>
        </w:rPr>
        <w:t>To summarize: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6556F" w:rsidRPr="0066556F">
        <w:rPr>
          <w:rFonts w:ascii="Times New Roman" w:hAnsi="Times New Roman" w:cs="Times New Roman"/>
          <w:sz w:val="24"/>
          <w:szCs w:val="24"/>
          <w:lang w:val="en-GB"/>
        </w:rPr>
        <w:t>Norwegian authorities</w:t>
      </w:r>
      <w:r w:rsidR="0066556F">
        <w:rPr>
          <w:rFonts w:ascii="Times New Roman" w:hAnsi="Times New Roman" w:cs="Times New Roman"/>
          <w:sz w:val="24"/>
          <w:szCs w:val="24"/>
          <w:lang w:val="en-GB"/>
        </w:rPr>
        <w:t xml:space="preserve"> give the impression that they do</w:t>
      </w:r>
      <w:r w:rsidR="0064059E">
        <w:rPr>
          <w:rFonts w:ascii="Times New Roman" w:hAnsi="Times New Roman" w:cs="Times New Roman"/>
          <w:sz w:val="24"/>
          <w:szCs w:val="24"/>
          <w:lang w:val="en-GB"/>
        </w:rPr>
        <w:t xml:space="preserve"> not care much about the High N</w:t>
      </w:r>
      <w:r w:rsidR="00407489" w:rsidRPr="00407489">
        <w:rPr>
          <w:rFonts w:ascii="Times New Roman" w:hAnsi="Times New Roman" w:cs="Times New Roman"/>
          <w:sz w:val="24"/>
          <w:szCs w:val="24"/>
          <w:lang w:val="en-GB"/>
        </w:rPr>
        <w:t>orth.</w:t>
      </w:r>
    </w:p>
    <w:p w:rsidR="0066556F" w:rsidRDefault="0066556F" w:rsidP="000861B4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861B4" w:rsidRDefault="000861B4" w:rsidP="000861B4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61B4">
        <w:rPr>
          <w:rFonts w:ascii="Times New Roman" w:hAnsi="Times New Roman" w:cs="Times New Roman"/>
          <w:sz w:val="24"/>
          <w:szCs w:val="24"/>
          <w:lang w:val="en-GB"/>
        </w:rPr>
        <w:t>The focus of the strategy document is on military build</w:t>
      </w:r>
      <w:r w:rsidR="00263083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0861B4">
        <w:rPr>
          <w:rFonts w:ascii="Times New Roman" w:hAnsi="Times New Roman" w:cs="Times New Roman"/>
          <w:sz w:val="24"/>
          <w:szCs w:val="24"/>
          <w:lang w:val="en-GB"/>
        </w:rPr>
        <w:t xml:space="preserve">up to meet an alleged Russian </w:t>
      </w:r>
      <w:r w:rsidR="002D0F5B">
        <w:rPr>
          <w:rFonts w:ascii="Times New Roman" w:hAnsi="Times New Roman" w:cs="Times New Roman"/>
          <w:sz w:val="24"/>
          <w:szCs w:val="24"/>
          <w:lang w:val="en-GB"/>
        </w:rPr>
        <w:t xml:space="preserve">– and Chinese – </w:t>
      </w:r>
      <w:r w:rsidRPr="000861B4">
        <w:rPr>
          <w:rFonts w:ascii="Times New Roman" w:hAnsi="Times New Roman" w:cs="Times New Roman"/>
          <w:sz w:val="24"/>
          <w:szCs w:val="24"/>
          <w:lang w:val="en-GB"/>
        </w:rPr>
        <w:t>threat.</w:t>
      </w:r>
    </w:p>
    <w:p w:rsidR="007C52BF" w:rsidRPr="000861B4" w:rsidRDefault="007C52BF" w:rsidP="000861B4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861B4" w:rsidRPr="000861B4" w:rsidRDefault="000861B4" w:rsidP="000861B4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0861B4" w:rsidRPr="000861B4" w:rsidRDefault="000861B4" w:rsidP="000861B4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61B4">
        <w:rPr>
          <w:rFonts w:ascii="Times New Roman" w:hAnsi="Times New Roman" w:cs="Times New Roman"/>
          <w:sz w:val="24"/>
          <w:szCs w:val="24"/>
          <w:lang w:val="en-GB"/>
        </w:rPr>
        <w:t>What is missing from the strategy document?</w:t>
      </w:r>
    </w:p>
    <w:p w:rsidR="00263083" w:rsidRDefault="00263083" w:rsidP="000861B4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64059E" w:rsidRDefault="000861B4" w:rsidP="00B43F2E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861B4">
        <w:rPr>
          <w:rFonts w:ascii="Times New Roman" w:hAnsi="Times New Roman" w:cs="Times New Roman"/>
          <w:sz w:val="24"/>
          <w:szCs w:val="24"/>
          <w:lang w:val="en-GB"/>
        </w:rPr>
        <w:t>I would like to point out three issues that should h</w:t>
      </w:r>
      <w:r w:rsidR="00B43F2E">
        <w:rPr>
          <w:rFonts w:ascii="Times New Roman" w:hAnsi="Times New Roman" w:cs="Times New Roman"/>
          <w:sz w:val="24"/>
          <w:szCs w:val="24"/>
          <w:lang w:val="en-GB"/>
        </w:rPr>
        <w:t>ave been mentioned, but are not:</w:t>
      </w:r>
    </w:p>
    <w:p w:rsidR="00263083" w:rsidRDefault="00263083" w:rsidP="00B43F2E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8E1E66" w:rsidRDefault="00B43F2E" w:rsidP="00B43F2E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43F2E">
        <w:rPr>
          <w:rFonts w:ascii="Times New Roman" w:hAnsi="Times New Roman" w:cs="Times New Roman"/>
          <w:sz w:val="24"/>
          <w:szCs w:val="24"/>
          <w:lang w:val="en-GB"/>
        </w:rPr>
        <w:t>1) The connection between oil and gas extraction and Norwegian sovereignty in the High North.</w:t>
      </w:r>
    </w:p>
    <w:p w:rsidR="008E1E66" w:rsidRPr="008E1E66" w:rsidRDefault="008E1E66" w:rsidP="008E1E66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E1E66">
        <w:rPr>
          <w:rFonts w:ascii="Times New Roman" w:hAnsi="Times New Roman" w:cs="Times New Roman"/>
          <w:sz w:val="24"/>
          <w:szCs w:val="24"/>
          <w:lang w:val="en-GB"/>
        </w:rPr>
        <w:t>2) Norway's role as an oil and gas exporter in a troubled world.</w:t>
      </w:r>
    </w:p>
    <w:p w:rsidR="00F32CC9" w:rsidRDefault="001F1B74" w:rsidP="00F32CC9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3) I</w:t>
      </w:r>
      <w:r w:rsidR="00F32CC9" w:rsidRPr="00F32CC9">
        <w:rPr>
          <w:rFonts w:ascii="Times New Roman" w:hAnsi="Times New Roman" w:cs="Times New Roman"/>
          <w:sz w:val="24"/>
          <w:szCs w:val="24"/>
          <w:lang w:val="en-GB"/>
        </w:rPr>
        <w:t>s it worth provoking c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onflicts with our neighbour, </w:t>
      </w:r>
      <w:r w:rsidR="00F32CC9" w:rsidRPr="00F32CC9">
        <w:rPr>
          <w:rFonts w:ascii="Times New Roman" w:hAnsi="Times New Roman" w:cs="Times New Roman"/>
          <w:sz w:val="24"/>
          <w:szCs w:val="24"/>
          <w:lang w:val="en-GB"/>
        </w:rPr>
        <w:t>the great power Russia?</w:t>
      </w:r>
    </w:p>
    <w:p w:rsidR="0064059E" w:rsidRDefault="0064059E" w:rsidP="00F32CC9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63083" w:rsidRPr="00F32CC9" w:rsidRDefault="00263083" w:rsidP="00F32CC9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61833" w:rsidRPr="00761833" w:rsidRDefault="00761833" w:rsidP="00761833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61833">
        <w:rPr>
          <w:rFonts w:ascii="Times New Roman" w:hAnsi="Times New Roman" w:cs="Times New Roman"/>
          <w:sz w:val="24"/>
          <w:szCs w:val="24"/>
          <w:lang w:val="en-GB"/>
        </w:rPr>
        <w:t>These were some random com</w:t>
      </w:r>
      <w:r w:rsidR="009575BF">
        <w:rPr>
          <w:rFonts w:ascii="Times New Roman" w:hAnsi="Times New Roman" w:cs="Times New Roman"/>
          <w:sz w:val="24"/>
          <w:szCs w:val="24"/>
          <w:lang w:val="en-GB"/>
        </w:rPr>
        <w:t>ments on Norwegian High North</w:t>
      </w:r>
      <w:r w:rsidRPr="00761833">
        <w:rPr>
          <w:rFonts w:ascii="Times New Roman" w:hAnsi="Times New Roman" w:cs="Times New Roman"/>
          <w:sz w:val="24"/>
          <w:szCs w:val="24"/>
          <w:lang w:val="en-GB"/>
        </w:rPr>
        <w:t xml:space="preserve"> policy.</w:t>
      </w:r>
    </w:p>
    <w:p w:rsidR="00761833" w:rsidRDefault="00761833" w:rsidP="00761833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761833">
        <w:rPr>
          <w:rFonts w:ascii="Times New Roman" w:hAnsi="Times New Roman" w:cs="Times New Roman"/>
          <w:sz w:val="24"/>
          <w:szCs w:val="24"/>
          <w:lang w:val="en-GB"/>
        </w:rPr>
        <w:t>Feel free to ask questions and make comments!</w:t>
      </w:r>
    </w:p>
    <w:p w:rsidR="00F32CC9" w:rsidRDefault="00F32CC9" w:rsidP="00F32CC9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F32CC9" w:rsidSect="003D677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EB8" w:rsidRDefault="007F7EB8" w:rsidP="00761833">
      <w:pPr>
        <w:spacing w:after="0" w:line="240" w:lineRule="auto"/>
      </w:pPr>
      <w:r>
        <w:separator/>
      </w:r>
    </w:p>
  </w:endnote>
  <w:endnote w:type="continuationSeparator" w:id="0">
    <w:p w:rsidR="007F7EB8" w:rsidRDefault="007F7EB8" w:rsidP="0076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884626"/>
      <w:docPartObj>
        <w:docPartGallery w:val="Page Numbers (Bottom of Page)"/>
        <w:docPartUnique/>
      </w:docPartObj>
    </w:sdtPr>
    <w:sdtContent>
      <w:p w:rsidR="00761833" w:rsidRDefault="00203740">
        <w:pPr>
          <w:pStyle w:val="Footer"/>
          <w:jc w:val="center"/>
        </w:pPr>
        <w:fldSimple w:instr=" PAGE   \* MERGEFORMAT ">
          <w:r w:rsidR="009575BF">
            <w:rPr>
              <w:noProof/>
            </w:rPr>
            <w:t>3</w:t>
          </w:r>
        </w:fldSimple>
      </w:p>
    </w:sdtContent>
  </w:sdt>
  <w:p w:rsidR="00761833" w:rsidRDefault="007618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EB8" w:rsidRDefault="007F7EB8" w:rsidP="00761833">
      <w:pPr>
        <w:spacing w:after="0" w:line="240" w:lineRule="auto"/>
      </w:pPr>
      <w:r>
        <w:separator/>
      </w:r>
    </w:p>
  </w:footnote>
  <w:footnote w:type="continuationSeparator" w:id="0">
    <w:p w:rsidR="007F7EB8" w:rsidRDefault="007F7EB8" w:rsidP="007618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2A0"/>
    <w:rsid w:val="00077092"/>
    <w:rsid w:val="000861B4"/>
    <w:rsid w:val="00135C5D"/>
    <w:rsid w:val="001F1B74"/>
    <w:rsid w:val="00203740"/>
    <w:rsid w:val="002271C3"/>
    <w:rsid w:val="00263083"/>
    <w:rsid w:val="002C002C"/>
    <w:rsid w:val="002D0F5B"/>
    <w:rsid w:val="00361677"/>
    <w:rsid w:val="0036358B"/>
    <w:rsid w:val="003D6777"/>
    <w:rsid w:val="003F3F65"/>
    <w:rsid w:val="00407489"/>
    <w:rsid w:val="00497D49"/>
    <w:rsid w:val="00527630"/>
    <w:rsid w:val="00535A42"/>
    <w:rsid w:val="0064059E"/>
    <w:rsid w:val="0066556F"/>
    <w:rsid w:val="006F40AE"/>
    <w:rsid w:val="00700AA9"/>
    <w:rsid w:val="00761833"/>
    <w:rsid w:val="007C52BF"/>
    <w:rsid w:val="007F7EB8"/>
    <w:rsid w:val="008E1E66"/>
    <w:rsid w:val="00935747"/>
    <w:rsid w:val="009575BF"/>
    <w:rsid w:val="00961E62"/>
    <w:rsid w:val="009B4EF3"/>
    <w:rsid w:val="009C3A0E"/>
    <w:rsid w:val="009C77DD"/>
    <w:rsid w:val="00A66735"/>
    <w:rsid w:val="00B43F2E"/>
    <w:rsid w:val="00B629EB"/>
    <w:rsid w:val="00B946DA"/>
    <w:rsid w:val="00C123B4"/>
    <w:rsid w:val="00D53E6A"/>
    <w:rsid w:val="00DC0931"/>
    <w:rsid w:val="00E8676C"/>
    <w:rsid w:val="00E92D3E"/>
    <w:rsid w:val="00EC408F"/>
    <w:rsid w:val="00ED52A0"/>
    <w:rsid w:val="00F32CC9"/>
    <w:rsid w:val="00FE3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61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1833"/>
  </w:style>
  <w:style w:type="paragraph" w:styleId="Footer">
    <w:name w:val="footer"/>
    <w:basedOn w:val="Normal"/>
    <w:link w:val="FooterChar"/>
    <w:uiPriority w:val="99"/>
    <w:unhideWhenUsed/>
    <w:rsid w:val="00761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8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523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dcterms:created xsi:type="dcterms:W3CDTF">2025-10-30T00:20:00Z</dcterms:created>
  <dcterms:modified xsi:type="dcterms:W3CDTF">2025-11-23T03:00:00Z</dcterms:modified>
</cp:coreProperties>
</file>